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2D" w:rsidRPr="009A0A2D" w:rsidRDefault="009A0A2D" w:rsidP="009A0A2D">
      <w:pPr>
        <w:spacing w:before="100" w:beforeAutospacing="1" w:after="100" w:afterAutospacing="1" w:line="312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u w:val="single"/>
        </w:rPr>
      </w:pPr>
      <w:r w:rsidRPr="009A0A2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u w:val="single"/>
        </w:rPr>
        <w:t>Definition</w:t>
      </w:r>
    </w:p>
    <w:p w:rsidR="009A0A2D" w:rsidRPr="009A0A2D" w:rsidRDefault="009A0A2D" w:rsidP="009A0A2D">
      <w:pPr>
        <w:spacing w:after="90" w:line="36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gram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e-Business</w:t>
      </w:r>
      <w:proofErr w:type="gram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refers to any form of transaction (exchange) that uses an electronic medium to facilitate the transaction.</w:t>
      </w:r>
    </w:p>
    <w:p w:rsidR="009A0A2D" w:rsidRPr="009A0A2D" w:rsidRDefault="009A0A2D" w:rsidP="009A0A2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9A0A2D" w:rsidRPr="009A0A2D" w:rsidRDefault="009A0A2D" w:rsidP="009A0A2D">
      <w:pPr>
        <w:spacing w:after="90" w:line="36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gram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e-Business</w:t>
      </w:r>
      <w:proofErr w:type="gram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, therefore, can include the following: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Internet-based companies that operate wholly through the Internet to conduct their business. Examples are eBay and Amazon. 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Companies that combine traditional business formats with information on the business provided via the Internet: for example, </w:t>
      </w:r>
      <w:proofErr w:type="spell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Ikea</w:t>
      </w:r>
      <w:proofErr w:type="spell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Companies that combine traditional business formats with the opportunity of buying online. Examples include Marks &amp; Spencer, John Lewis, HMV, Tesco and Argos. 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Companies that collect information on customer profiles and markets and sell this information to interested parties for example Experian and </w:t>
      </w:r>
      <w:proofErr w:type="spell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Mintel</w:t>
      </w:r>
      <w:proofErr w:type="spell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Any device used to facilitate exchange, such as 'Chip and Pin' technology, automatic ticketing, electronic ticketing, </w:t>
      </w:r>
      <w:proofErr w:type="gram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credit</w:t>
      </w:r>
      <w:proofErr w:type="gram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card transactions and so on. </w:t>
      </w:r>
    </w:p>
    <w:p w:rsidR="009A0A2D" w:rsidRP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Business to business (B2B) activity. </w:t>
      </w:r>
    </w:p>
    <w:p w:rsidR="009A0A2D" w:rsidRDefault="009A0A2D" w:rsidP="009A0A2D">
      <w:pPr>
        <w:numPr>
          <w:ilvl w:val="0"/>
          <w:numId w:val="1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Using the opportunities that IT presents to improve the flexibility of working patterns </w:t>
      </w:r>
    </w:p>
    <w:p w:rsidR="009A0A2D" w:rsidRPr="009A0A2D" w:rsidRDefault="009A0A2D" w:rsidP="009A0A2D">
      <w:pPr>
        <w:spacing w:before="100" w:beforeAutospacing="1" w:after="100" w:afterAutospacing="1" w:line="312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u w:val="single"/>
        </w:rPr>
      </w:pPr>
      <w:r w:rsidRPr="009A0A2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u w:val="single"/>
        </w:rPr>
        <w:t>The Benefits of e-Business</w:t>
      </w:r>
    </w:p>
    <w:p w:rsidR="009A0A2D" w:rsidRPr="009A0A2D" w:rsidRDefault="009A0A2D" w:rsidP="009A0A2D">
      <w:pPr>
        <w:spacing w:after="90" w:line="36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hAnsiTheme="majorBidi" w:cstheme="majorBidi"/>
          <w:sz w:val="24"/>
          <w:szCs w:val="24"/>
        </w:rPr>
        <w:t xml:space="preserve">There are many different benefits of E-commerce and E-business. Some of the benefits of E-commerce include purchases can be made 24 hours a day and 7 days a week, making it available to every place in the world, at any time. Other benefits of E-commerce include a larger marketplace, more secure </w:t>
      </w:r>
      <w:r w:rsidR="009930AB" w:rsidRPr="009A0A2D">
        <w:rPr>
          <w:rFonts w:asciiTheme="majorBidi" w:hAnsiTheme="majorBidi" w:cstheme="majorBidi"/>
          <w:sz w:val="24"/>
          <w:szCs w:val="24"/>
        </w:rPr>
        <w:t>than</w:t>
      </w:r>
      <w:r w:rsidRPr="009A0A2D">
        <w:rPr>
          <w:rFonts w:asciiTheme="majorBidi" w:hAnsiTheme="majorBidi" w:cstheme="majorBidi"/>
          <w:sz w:val="24"/>
          <w:szCs w:val="24"/>
        </w:rPr>
        <w:t xml:space="preserve"> using </w:t>
      </w:r>
      <w:proofErr w:type="spellStart"/>
      <w:r w:rsidRPr="009A0A2D">
        <w:rPr>
          <w:rFonts w:asciiTheme="majorBidi" w:hAnsiTheme="majorBidi" w:cstheme="majorBidi"/>
          <w:sz w:val="24"/>
          <w:szCs w:val="24"/>
        </w:rPr>
        <w:t>cheques</w:t>
      </w:r>
      <w:proofErr w:type="spellEnd"/>
      <w:r w:rsidRPr="009A0A2D">
        <w:rPr>
          <w:rFonts w:asciiTheme="majorBidi" w:hAnsiTheme="majorBidi" w:cstheme="majorBidi"/>
          <w:sz w:val="24"/>
          <w:szCs w:val="24"/>
        </w:rPr>
        <w:t xml:space="preserve">, can increase you sales potential, leads to increased productivity. Benefits of E-business include improved speed of response, cost savings, reduced in inventory, better transfer of best practices, and improved customer service. These are all benefits and advantages of E-commerce and E-Business. </w:t>
      </w: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benefits can be </w:t>
      </w:r>
      <w:proofErr w:type="spellStart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>summarised</w:t>
      </w:r>
      <w:proofErr w:type="spellEnd"/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as: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opportunity to reduce costs of production by reducing overheads - for example, not having a retail outlet in a busy high street location with high rents, reducing stock costs etc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opportunity to increase sales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opportunity to access new markets across the globe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chance to target market segments more effectively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Provide more accurate information and improve customer service experience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Improves the efficiency of the supply chain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Improve employee motivation through more flexible working methods </w:t>
      </w:r>
    </w:p>
    <w:p w:rsidR="009A0A2D" w:rsidRP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Allowing 24/7 access to the firm's products and services </w:t>
      </w:r>
    </w:p>
    <w:p w:rsidR="009A0A2D" w:rsidRDefault="009A0A2D" w:rsidP="009A0A2D">
      <w:pPr>
        <w:numPr>
          <w:ilvl w:val="0"/>
          <w:numId w:val="2"/>
        </w:num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Provides convenience and comfort for customers </w:t>
      </w:r>
    </w:p>
    <w:p w:rsidR="009A0A2D" w:rsidRPr="009A0A2D" w:rsidRDefault="009A0A2D" w:rsidP="009A0A2D">
      <w:pPr>
        <w:numPr>
          <w:ilvl w:val="0"/>
          <w:numId w:val="2"/>
        </w:numPr>
        <w:spacing w:after="0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With the use of e-commerce you can promote your product globally. </w:t>
      </w:r>
    </w:p>
    <w:p w:rsidR="009A0A2D" w:rsidRPr="009A0A2D" w:rsidRDefault="009A0A2D" w:rsidP="009A0A2D">
      <w:pPr>
        <w:pStyle w:val="ListParagraph"/>
        <w:numPr>
          <w:ilvl w:val="0"/>
          <w:numId w:val="3"/>
        </w:numPr>
        <w:tabs>
          <w:tab w:val="left" w:pos="1170"/>
        </w:tabs>
        <w:spacing w:after="100" w:afterAutospacing="1" w:line="36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Reduces Time and money spent </w:t>
      </w:r>
    </w:p>
    <w:p w:rsidR="009A0A2D" w:rsidRPr="009A0A2D" w:rsidRDefault="009A0A2D" w:rsidP="009A0A2D">
      <w:pPr>
        <w:pStyle w:val="ListParagraph"/>
        <w:numPr>
          <w:ilvl w:val="0"/>
          <w:numId w:val="3"/>
        </w:numPr>
        <w:tabs>
          <w:tab w:val="left" w:pos="1170"/>
        </w:tabs>
        <w:spacing w:before="100" w:beforeAutospacing="1" w:after="100" w:afterAutospacing="1" w:line="36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Gives a competitive advantages </w:t>
      </w:r>
    </w:p>
    <w:p w:rsidR="009A0A2D" w:rsidRPr="009A0A2D" w:rsidRDefault="009A0A2D" w:rsidP="009A0A2D">
      <w:pPr>
        <w:pStyle w:val="ListParagraph"/>
        <w:numPr>
          <w:ilvl w:val="0"/>
          <w:numId w:val="3"/>
        </w:numPr>
        <w:tabs>
          <w:tab w:val="left" w:pos="1170"/>
        </w:tabs>
        <w:spacing w:before="100" w:beforeAutospacing="1" w:after="100" w:afterAutospacing="1" w:line="36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·Removes Location and availability restrictions </w:t>
      </w:r>
    </w:p>
    <w:p w:rsidR="009A0A2D" w:rsidRPr="009A0A2D" w:rsidRDefault="009A0A2D" w:rsidP="009A0A2D">
      <w:pPr>
        <w:pStyle w:val="ListParagraph"/>
        <w:numPr>
          <w:ilvl w:val="0"/>
          <w:numId w:val="3"/>
        </w:numPr>
        <w:tabs>
          <w:tab w:val="left" w:pos="1170"/>
        </w:tabs>
        <w:spacing w:before="100" w:beforeAutospacing="1" w:after="100" w:afterAutospacing="1" w:line="36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Heightens customer service </w:t>
      </w:r>
    </w:p>
    <w:p w:rsidR="009A0A2D" w:rsidRPr="009A0A2D" w:rsidRDefault="009A0A2D" w:rsidP="009A0A2D">
      <w:pPr>
        <w:spacing w:before="100" w:beforeAutospacing="1" w:after="75" w:line="360" w:lineRule="auto"/>
        <w:ind w:left="495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9A0A2D" w:rsidRPr="009A0A2D" w:rsidRDefault="009A0A2D" w:rsidP="009A0A2D">
      <w:pPr>
        <w:spacing w:before="100" w:beforeAutospacing="1" w:after="100" w:afterAutospacing="1" w:line="360" w:lineRule="auto"/>
        <w:ind w:right="-720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The most profitable e-business or Internet business is one that delivers products electronically, i.e. </w:t>
      </w:r>
      <w:proofErr w:type="spellStart"/>
      <w:r w:rsidRPr="009A0A2D">
        <w:rPr>
          <w:rFonts w:ascii="Times New Roman" w:eastAsia="Times New Roman" w:hAnsi="Times New Roman" w:cs="Times New Roman"/>
          <w:sz w:val="24"/>
          <w:szCs w:val="24"/>
        </w:rPr>
        <w:t>ebooks</w:t>
      </w:r>
      <w:proofErr w:type="spellEnd"/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, software, reports, white papers, membership sites etc... </w:t>
      </w:r>
    </w:p>
    <w:p w:rsidR="009A0A2D" w:rsidRPr="009A0A2D" w:rsidRDefault="009A0A2D" w:rsidP="009A0A2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A0A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The reason being is that: </w:t>
      </w:r>
    </w:p>
    <w:p w:rsidR="009A0A2D" w:rsidRPr="009A0A2D" w:rsidRDefault="009A0A2D" w:rsidP="009A0A2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1. You have no overhead cost </w:t>
      </w:r>
    </w:p>
    <w:p w:rsidR="009A0A2D" w:rsidRPr="009A0A2D" w:rsidRDefault="009A0A2D" w:rsidP="009A0A2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2. Once you produce the product, the duplication is very little to nothing </w:t>
      </w:r>
    </w:p>
    <w:p w:rsidR="009A0A2D" w:rsidRPr="009A0A2D" w:rsidRDefault="009A0A2D" w:rsidP="009A0A2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A0A2D">
        <w:rPr>
          <w:rFonts w:ascii="Times New Roman" w:eastAsia="Times New Roman" w:hAnsi="Times New Roman" w:cs="Times New Roman"/>
          <w:sz w:val="24"/>
          <w:szCs w:val="24"/>
        </w:rPr>
        <w:t xml:space="preserve">3. You don't have to ship the products </w:t>
      </w:r>
    </w:p>
    <w:p w:rsidR="009A0A2D" w:rsidRPr="009A0A2D" w:rsidRDefault="009A0A2D" w:rsidP="009A0A2D">
      <w:pPr>
        <w:spacing w:before="100" w:beforeAutospacing="1" w:after="75" w:line="36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9A0A2D" w:rsidRPr="009A0A2D" w:rsidRDefault="009A0A2D" w:rsidP="009A0A2D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9A0A2D" w:rsidRPr="009A0A2D" w:rsidSect="009A0A2D">
      <w:pgSz w:w="12240" w:h="15840"/>
      <w:pgMar w:top="1170" w:right="1800" w:bottom="1440" w:left="180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26F15"/>
    <w:multiLevelType w:val="hybridMultilevel"/>
    <w:tmpl w:val="9508E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A04F8D"/>
    <w:multiLevelType w:val="multilevel"/>
    <w:tmpl w:val="C0E0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5D580A"/>
    <w:multiLevelType w:val="multilevel"/>
    <w:tmpl w:val="A0C2B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A2D"/>
    <w:rsid w:val="002D0DAD"/>
    <w:rsid w:val="007078AA"/>
    <w:rsid w:val="009930AB"/>
    <w:rsid w:val="009A0A2D"/>
    <w:rsid w:val="00CD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AA"/>
  </w:style>
  <w:style w:type="paragraph" w:styleId="Heading2">
    <w:name w:val="heading 2"/>
    <w:basedOn w:val="Normal"/>
    <w:link w:val="Heading2Char"/>
    <w:uiPriority w:val="9"/>
    <w:qFormat/>
    <w:rsid w:val="009A0A2D"/>
    <w:pPr>
      <w:spacing w:before="100" w:beforeAutospacing="1" w:after="100" w:afterAutospacing="1" w:line="312" w:lineRule="auto"/>
      <w:outlineLvl w:val="1"/>
    </w:pPr>
    <w:rPr>
      <w:rFonts w:ascii="Verdana" w:eastAsia="Times New Roman" w:hAnsi="Verdana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0A2D"/>
    <w:rPr>
      <w:rFonts w:ascii="Verdana" w:eastAsia="Times New Roman" w:hAnsi="Verdana" w:cs="Times New Roman"/>
      <w:b/>
      <w:bCs/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9A0A2D"/>
    <w:rPr>
      <w:strike w:val="0"/>
      <w:dstrike w:val="0"/>
      <w:color w:val="2657B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A0A2D"/>
    <w:pPr>
      <w:spacing w:after="90" w:line="336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archivepageleft">
    <w:name w:val="archivepageleft"/>
    <w:basedOn w:val="Normal"/>
    <w:rsid w:val="009A0A2D"/>
    <w:pPr>
      <w:spacing w:after="90" w:line="336" w:lineRule="auto"/>
    </w:pPr>
    <w:rPr>
      <w:rFonts w:ascii="Verdana" w:eastAsia="Times New Roman" w:hAnsi="Verdana" w:cs="Times New Roman"/>
      <w:i/>
      <w:iCs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A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66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43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50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5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9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9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9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31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3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00AA-D6EF-4CC1-88CE-3C58CD27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2447</Characters>
  <Application>Microsoft Office Word</Application>
  <DocSecurity>0</DocSecurity>
  <Lines>20</Lines>
  <Paragraphs>5</Paragraphs>
  <ScaleCrop>false</ScaleCrop>
  <Company> 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2010-04-06T17:21:00Z</dcterms:created>
  <dcterms:modified xsi:type="dcterms:W3CDTF">2010-04-06T17:36:00Z</dcterms:modified>
</cp:coreProperties>
</file>